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FDC2" w14:textId="62F16CE2" w:rsidR="006B3059" w:rsidRPr="00B9605B" w:rsidRDefault="003E0CF3">
      <w:pPr>
        <w:rPr>
          <w:rFonts w:cstheme="minorHAnsi"/>
          <w:b/>
          <w:bCs/>
          <w:u w:val="single"/>
        </w:rPr>
      </w:pPr>
      <w:r w:rsidRPr="00B9605B">
        <w:rPr>
          <w:rFonts w:cstheme="minorHAnsi"/>
          <w:b/>
          <w:bCs/>
          <w:u w:val="single"/>
        </w:rPr>
        <w:t xml:space="preserve">Chapter </w:t>
      </w:r>
      <w:r w:rsidR="00B9605B" w:rsidRPr="00B9605B">
        <w:rPr>
          <w:rFonts w:cstheme="minorHAnsi"/>
          <w:b/>
          <w:bCs/>
          <w:u w:val="single"/>
        </w:rPr>
        <w:t>7</w:t>
      </w:r>
      <w:r w:rsidRPr="00B9605B">
        <w:rPr>
          <w:rFonts w:cstheme="minorHAnsi"/>
          <w:b/>
          <w:bCs/>
          <w:u w:val="single"/>
        </w:rPr>
        <w:t xml:space="preserve"> </w:t>
      </w:r>
      <w:r w:rsidR="00823E84" w:rsidRPr="00B9605B">
        <w:rPr>
          <w:rFonts w:cstheme="minorHAnsi"/>
          <w:b/>
          <w:bCs/>
          <w:u w:val="single"/>
        </w:rPr>
        <w:t>Parametric hypothesis testing</w:t>
      </w:r>
      <w:r w:rsidRPr="00B9605B">
        <w:rPr>
          <w:rFonts w:cstheme="minorHAnsi"/>
          <w:b/>
          <w:bCs/>
          <w:u w:val="single"/>
        </w:rPr>
        <w:t xml:space="preserve"> – </w:t>
      </w:r>
      <w:r w:rsidR="008257B9" w:rsidRPr="00B9605B">
        <w:rPr>
          <w:rFonts w:cstheme="minorHAnsi"/>
          <w:b/>
          <w:bCs/>
          <w:u w:val="single"/>
        </w:rPr>
        <w:t>MCQ</w:t>
      </w:r>
      <w:r w:rsidR="00002A82" w:rsidRPr="00B9605B">
        <w:rPr>
          <w:rFonts w:cstheme="minorHAnsi"/>
          <w:b/>
          <w:bCs/>
          <w:u w:val="single"/>
        </w:rPr>
        <w:t xml:space="preserve"> </w:t>
      </w:r>
      <w:r w:rsidR="00486789" w:rsidRPr="00B9605B">
        <w:rPr>
          <w:rFonts w:cstheme="minorHAnsi"/>
          <w:b/>
          <w:bCs/>
          <w:u w:val="single"/>
        </w:rPr>
        <w:t>Student</w:t>
      </w:r>
    </w:p>
    <w:p w14:paraId="11C82753" w14:textId="1A0E4160" w:rsidR="004E2B87" w:rsidRPr="004E2B87" w:rsidRDefault="004E2B87" w:rsidP="00D41AB3">
      <w:pPr>
        <w:pStyle w:val="NoSpacing"/>
        <w:numPr>
          <w:ilvl w:val="0"/>
          <w:numId w:val="1"/>
        </w:numPr>
        <w:rPr>
          <w:rFonts w:cstheme="minorHAnsi"/>
        </w:rPr>
      </w:pPr>
      <w:r w:rsidRPr="004E2B87">
        <w:rPr>
          <w:rFonts w:cstheme="minorHAnsi"/>
        </w:rPr>
        <w:t xml:space="preserve">One or two tail </w:t>
      </w:r>
      <w:proofErr w:type="gramStart"/>
      <w:r w:rsidRPr="004E2B87">
        <w:rPr>
          <w:rFonts w:cstheme="minorHAnsi"/>
        </w:rPr>
        <w:t>test</w:t>
      </w:r>
      <w:proofErr w:type="gramEnd"/>
      <w:r w:rsidRPr="004E2B87">
        <w:rPr>
          <w:rFonts w:cstheme="minorHAnsi"/>
        </w:rPr>
        <w:t xml:space="preserve"> will determine </w:t>
      </w:r>
    </w:p>
    <w:p w14:paraId="17E2B011" w14:textId="77777777" w:rsidR="004E2B87" w:rsidRPr="004E2B87" w:rsidRDefault="004E2B87" w:rsidP="00D41AB3">
      <w:pPr>
        <w:pStyle w:val="NoSpacing"/>
        <w:numPr>
          <w:ilvl w:val="1"/>
          <w:numId w:val="1"/>
        </w:numPr>
        <w:rPr>
          <w:rFonts w:cstheme="minorHAnsi"/>
        </w:rPr>
      </w:pPr>
      <w:r w:rsidRPr="004E2B87">
        <w:rPr>
          <w:rFonts w:cstheme="minorHAnsi"/>
        </w:rPr>
        <w:t xml:space="preserve">If the two extreme values (min or max) of the sample need to be rejected </w:t>
      </w:r>
    </w:p>
    <w:p w14:paraId="4CB8498D" w14:textId="77777777" w:rsidR="004E2B87" w:rsidRPr="004E2B87" w:rsidRDefault="004E2B87" w:rsidP="00D41AB3">
      <w:pPr>
        <w:pStyle w:val="NoSpacing"/>
        <w:numPr>
          <w:ilvl w:val="1"/>
          <w:numId w:val="1"/>
        </w:numPr>
        <w:rPr>
          <w:rFonts w:cstheme="minorHAnsi"/>
        </w:rPr>
      </w:pPr>
      <w:r w:rsidRPr="004E2B87">
        <w:rPr>
          <w:rFonts w:cstheme="minorHAnsi"/>
        </w:rPr>
        <w:t xml:space="preserve">If the hypothesis has one or possible two conclusions </w:t>
      </w:r>
    </w:p>
    <w:p w14:paraId="362C92B4" w14:textId="7183148D" w:rsidR="004E2B87" w:rsidRPr="004E2B87" w:rsidRDefault="004E2B87" w:rsidP="00D41AB3">
      <w:pPr>
        <w:pStyle w:val="NoSpacing"/>
        <w:numPr>
          <w:ilvl w:val="1"/>
          <w:numId w:val="1"/>
        </w:numPr>
        <w:rPr>
          <w:rFonts w:cstheme="minorHAnsi"/>
        </w:rPr>
      </w:pPr>
      <w:r w:rsidRPr="004E2B87">
        <w:rPr>
          <w:rFonts w:cstheme="minorHAnsi"/>
        </w:rPr>
        <w:t xml:space="preserve">If the region of rejection </w:t>
      </w:r>
      <w:proofErr w:type="gramStart"/>
      <w:r w:rsidRPr="004E2B87">
        <w:rPr>
          <w:rFonts w:cstheme="minorHAnsi"/>
        </w:rPr>
        <w:t>is located in</w:t>
      </w:r>
      <w:proofErr w:type="gramEnd"/>
      <w:r w:rsidRPr="004E2B87">
        <w:rPr>
          <w:rFonts w:cstheme="minorHAnsi"/>
        </w:rPr>
        <w:t xml:space="preserve"> one or the two tails of the distribution </w:t>
      </w:r>
    </w:p>
    <w:p w14:paraId="0BD2C40C" w14:textId="4481A900" w:rsidR="004E2B87" w:rsidRPr="004E2B87" w:rsidRDefault="004E2B87" w:rsidP="004E2B87">
      <w:pPr>
        <w:pStyle w:val="NoSpacing"/>
        <w:rPr>
          <w:rFonts w:cstheme="minorHAnsi"/>
        </w:rPr>
      </w:pPr>
      <w:r w:rsidRPr="004E2B87">
        <w:rPr>
          <w:rFonts w:cstheme="minorHAnsi"/>
        </w:rPr>
        <w:t>The correct answer is c.</w:t>
      </w:r>
    </w:p>
    <w:p w14:paraId="4B3003E9" w14:textId="202D7AFB" w:rsidR="004E2B87" w:rsidRPr="004E2B87" w:rsidRDefault="004E2B87" w:rsidP="004E2B87">
      <w:pPr>
        <w:rPr>
          <w:rFonts w:cstheme="minorHAnsi"/>
        </w:rPr>
      </w:pPr>
      <w:r w:rsidRPr="004E2B87">
        <w:rPr>
          <w:rFonts w:cstheme="minorHAnsi"/>
        </w:rPr>
        <w:t xml:space="preserve">Support comment: The statement that defines the problem will state if the tested value should be inside a range, or grater/smaller than some specified value. From this statement we’ll know if one or two tail </w:t>
      </w:r>
      <w:proofErr w:type="gramStart"/>
      <w:r w:rsidRPr="004E2B87">
        <w:rPr>
          <w:rFonts w:cstheme="minorHAnsi"/>
        </w:rPr>
        <w:t>test</w:t>
      </w:r>
      <w:proofErr w:type="gramEnd"/>
      <w:r w:rsidRPr="004E2B87">
        <w:rPr>
          <w:rFonts w:cstheme="minorHAnsi"/>
        </w:rPr>
        <w:t xml:space="preserve"> is needed. The test will determine if the region of rejection </w:t>
      </w:r>
      <w:proofErr w:type="gramStart"/>
      <w:r w:rsidRPr="004E2B87">
        <w:rPr>
          <w:rFonts w:cstheme="minorHAnsi"/>
        </w:rPr>
        <w:t>is located in</w:t>
      </w:r>
      <w:proofErr w:type="gramEnd"/>
      <w:r w:rsidRPr="004E2B87">
        <w:rPr>
          <w:rFonts w:cstheme="minorHAnsi"/>
        </w:rPr>
        <w:t xml:space="preserve"> one tail or two tails of the sampling distribution.</w:t>
      </w:r>
    </w:p>
    <w:p w14:paraId="49D7DFF5" w14:textId="2EB22945" w:rsidR="009558D8" w:rsidRPr="004E2B87" w:rsidRDefault="009558D8" w:rsidP="00D41AB3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Using</w:t>
      </w:r>
      <w:r w:rsidR="00D41AB3">
        <w:rPr>
          <w:rFonts w:cstheme="minorHAnsi"/>
        </w:rPr>
        <w:t xml:space="preserve"> two sample t-tests we can test the hypothesis for</w:t>
      </w:r>
    </w:p>
    <w:p w14:paraId="79B785E7" w14:textId="23032170" w:rsidR="009558D8" w:rsidRPr="004E2B87" w:rsidRDefault="00D41AB3" w:rsidP="00D41AB3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Two independent and two dependent population means</w:t>
      </w:r>
    </w:p>
    <w:p w14:paraId="409B2FE1" w14:textId="77777777" w:rsidR="00D41AB3" w:rsidRDefault="00D41AB3" w:rsidP="00D41AB3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Two </w:t>
      </w:r>
      <w:proofErr w:type="gramStart"/>
      <w:r>
        <w:rPr>
          <w:rFonts w:cstheme="minorHAnsi"/>
        </w:rPr>
        <w:t>independent</w:t>
      </w:r>
      <w:proofErr w:type="gramEnd"/>
      <w:r>
        <w:rPr>
          <w:rFonts w:cstheme="minorHAnsi"/>
        </w:rPr>
        <w:t xml:space="preserve">, but not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dependent population means</w:t>
      </w:r>
    </w:p>
    <w:p w14:paraId="4B890FEB" w14:textId="68854DB8" w:rsidR="00D41AB3" w:rsidRPr="00D41AB3" w:rsidRDefault="00D41AB3" w:rsidP="00D41AB3">
      <w:pPr>
        <w:pStyle w:val="NoSpacing"/>
        <w:numPr>
          <w:ilvl w:val="1"/>
          <w:numId w:val="1"/>
        </w:numPr>
        <w:rPr>
          <w:rFonts w:cstheme="minorHAnsi"/>
        </w:rPr>
      </w:pPr>
      <w:r w:rsidRPr="00D41AB3">
        <w:rPr>
          <w:rFonts w:cstheme="minorHAnsi"/>
        </w:rPr>
        <w:t xml:space="preserve">Two </w:t>
      </w:r>
      <w:proofErr w:type="gramStart"/>
      <w:r w:rsidRPr="00D41AB3">
        <w:rPr>
          <w:rFonts w:cstheme="minorHAnsi"/>
        </w:rPr>
        <w:t>dependent</w:t>
      </w:r>
      <w:proofErr w:type="gramEnd"/>
      <w:r w:rsidRPr="00D41AB3">
        <w:rPr>
          <w:rFonts w:cstheme="minorHAnsi"/>
        </w:rPr>
        <w:t xml:space="preserve">, but not two </w:t>
      </w:r>
      <w:r>
        <w:rPr>
          <w:rFonts w:cstheme="minorHAnsi"/>
        </w:rPr>
        <w:t>in</w:t>
      </w:r>
      <w:r w:rsidRPr="00D41AB3">
        <w:rPr>
          <w:rFonts w:cstheme="minorHAnsi"/>
        </w:rPr>
        <w:t xml:space="preserve">dependent population means </w:t>
      </w:r>
    </w:p>
    <w:p w14:paraId="37D9991B" w14:textId="7F145EE2" w:rsidR="009558D8" w:rsidRPr="004E2B87" w:rsidRDefault="009558D8" w:rsidP="009558D8">
      <w:pPr>
        <w:pStyle w:val="NoSpacing"/>
        <w:rPr>
          <w:rFonts w:cstheme="minorHAnsi"/>
        </w:rPr>
      </w:pPr>
      <w:r w:rsidRPr="004E2B87">
        <w:rPr>
          <w:rFonts w:cstheme="minorHAnsi"/>
        </w:rPr>
        <w:t xml:space="preserve">The correct answer is </w:t>
      </w:r>
      <w:r w:rsidR="00D41AB3">
        <w:rPr>
          <w:rFonts w:cstheme="minorHAnsi"/>
        </w:rPr>
        <w:t>a</w:t>
      </w:r>
      <w:r w:rsidRPr="004E2B87">
        <w:rPr>
          <w:rFonts w:cstheme="minorHAnsi"/>
        </w:rPr>
        <w:t>.</w:t>
      </w:r>
    </w:p>
    <w:p w14:paraId="31D36F69" w14:textId="77777777" w:rsidR="009558D8" w:rsidRDefault="009558D8" w:rsidP="009558D8">
      <w:pPr>
        <w:rPr>
          <w:rFonts w:cstheme="minorHAnsi"/>
        </w:rPr>
      </w:pPr>
      <w:r w:rsidRPr="004E2B87">
        <w:rPr>
          <w:rFonts w:cstheme="minorHAnsi"/>
        </w:rPr>
        <w:t xml:space="preserve">Support comment: </w:t>
      </w:r>
    </w:p>
    <w:p w14:paraId="73E12459" w14:textId="77777777" w:rsidR="004E2B87" w:rsidRPr="004E2B87" w:rsidRDefault="004E2B87" w:rsidP="00142E3F">
      <w:pPr>
        <w:rPr>
          <w:rFonts w:cstheme="minorHAnsi"/>
        </w:rPr>
      </w:pPr>
    </w:p>
    <w:p w14:paraId="2B9C41E3" w14:textId="77777777" w:rsidR="003603AD" w:rsidRPr="004E2B87" w:rsidRDefault="003603AD" w:rsidP="003603AD">
      <w:pPr>
        <w:pStyle w:val="NoSpacing"/>
        <w:rPr>
          <w:rFonts w:cstheme="minorHAnsi"/>
        </w:rPr>
      </w:pPr>
    </w:p>
    <w:sectPr w:rsidR="003603AD" w:rsidRPr="004E2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238E"/>
    <w:multiLevelType w:val="hybridMultilevel"/>
    <w:tmpl w:val="1EFC1816"/>
    <w:lvl w:ilvl="0" w:tplc="84AE813C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7CD21BF0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47FAD460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002A82"/>
    <w:rsid w:val="000477D5"/>
    <w:rsid w:val="000D4FBE"/>
    <w:rsid w:val="00116774"/>
    <w:rsid w:val="00142E3F"/>
    <w:rsid w:val="001E6DD5"/>
    <w:rsid w:val="00215185"/>
    <w:rsid w:val="00234938"/>
    <w:rsid w:val="00275E26"/>
    <w:rsid w:val="002A5A3B"/>
    <w:rsid w:val="00355A42"/>
    <w:rsid w:val="003603AD"/>
    <w:rsid w:val="003E0CF3"/>
    <w:rsid w:val="00486789"/>
    <w:rsid w:val="004B3938"/>
    <w:rsid w:val="004E2B87"/>
    <w:rsid w:val="00550776"/>
    <w:rsid w:val="00574C0D"/>
    <w:rsid w:val="005960B8"/>
    <w:rsid w:val="00652762"/>
    <w:rsid w:val="006B3059"/>
    <w:rsid w:val="006E4F95"/>
    <w:rsid w:val="00823E84"/>
    <w:rsid w:val="008257B9"/>
    <w:rsid w:val="00843BFF"/>
    <w:rsid w:val="00885E5E"/>
    <w:rsid w:val="008A4BD7"/>
    <w:rsid w:val="008E2E54"/>
    <w:rsid w:val="009558D8"/>
    <w:rsid w:val="00A90775"/>
    <w:rsid w:val="00B9605B"/>
    <w:rsid w:val="00C30666"/>
    <w:rsid w:val="00C561E9"/>
    <w:rsid w:val="00C66432"/>
    <w:rsid w:val="00CA5A4A"/>
    <w:rsid w:val="00CC39B8"/>
    <w:rsid w:val="00CD2D26"/>
    <w:rsid w:val="00D41AB3"/>
    <w:rsid w:val="00D80A39"/>
    <w:rsid w:val="00E71D0E"/>
    <w:rsid w:val="00F54832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AA12"/>
  <w15:chartTrackingRefBased/>
  <w15:docId w15:val="{C3DF2A1F-CDB4-4D23-B96D-A87D85B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NoSpacing">
    <w:name w:val="No Spacing"/>
    <w:uiPriority w:val="1"/>
    <w:qFormat/>
    <w:rsid w:val="003E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Pecar</dc:creator>
  <cp:keywords/>
  <dc:description/>
  <cp:lastModifiedBy>Branko Pecar</cp:lastModifiedBy>
  <cp:revision>2</cp:revision>
  <dcterms:created xsi:type="dcterms:W3CDTF">2020-10-01T08:00:00Z</dcterms:created>
  <dcterms:modified xsi:type="dcterms:W3CDTF">2020-10-01T08:00:00Z</dcterms:modified>
</cp:coreProperties>
</file>